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64" w:rsidRDefault="006E3481">
      <w:pPr>
        <w:outlineLvl w:val="0"/>
        <w:rPr>
          <w:b/>
          <w:bCs/>
        </w:rPr>
      </w:pPr>
      <w:bookmarkStart w:id="0" w:name="_Toc561"/>
      <w:bookmarkStart w:id="1" w:name="_Toc2072"/>
      <w:bookmarkStart w:id="2" w:name="_Toc8146"/>
      <w:r>
        <w:rPr>
          <w:rFonts w:hint="eastAsia"/>
          <w:b/>
          <w:bCs/>
        </w:rPr>
        <w:t>城乡居保</w:t>
      </w:r>
      <w:r>
        <w:rPr>
          <w:rFonts w:hint="eastAsia"/>
          <w:b/>
          <w:bCs/>
        </w:rPr>
        <w:t>业务</w:t>
      </w:r>
      <w:bookmarkStart w:id="3" w:name="_Toc18430"/>
      <w:bookmarkEnd w:id="0"/>
      <w:bookmarkEnd w:id="1"/>
      <w:bookmarkEnd w:id="2"/>
    </w:p>
    <w:p w:rsidR="00076864" w:rsidRDefault="006E3481">
      <w:pPr>
        <w:ind w:firstLineChars="100" w:firstLine="301"/>
        <w:outlineLvl w:val="1"/>
        <w:rPr>
          <w:b/>
          <w:bCs/>
        </w:rPr>
      </w:pPr>
      <w:bookmarkStart w:id="4" w:name="_Toc21847"/>
      <w:r>
        <w:rPr>
          <w:rFonts w:hint="eastAsia"/>
          <w:b/>
          <w:bCs/>
        </w:rPr>
        <w:t>城乡居保</w:t>
      </w:r>
      <w:r>
        <w:rPr>
          <w:b/>
          <w:bCs/>
        </w:rPr>
        <w:t>参保</w:t>
      </w:r>
      <w:bookmarkEnd w:id="3"/>
      <w:bookmarkEnd w:id="4"/>
    </w:p>
    <w:p w:rsidR="00076864" w:rsidRDefault="006E3481">
      <w:pPr>
        <w:ind w:firstLineChars="200" w:firstLine="480"/>
        <w:outlineLvl w:val="0"/>
        <w:rPr>
          <w:b/>
          <w:bCs/>
        </w:rPr>
      </w:pPr>
      <w:bookmarkStart w:id="5" w:name="_Toc4682"/>
      <w:bookmarkStart w:id="6" w:name="_Toc5189"/>
      <w:bookmarkStart w:id="7" w:name="_Toc14364"/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办理流程</w:t>
      </w:r>
      <w:bookmarkEnd w:id="5"/>
      <w:bookmarkEnd w:id="6"/>
      <w:bookmarkEnd w:id="7"/>
    </w:p>
    <w:p w:rsidR="00076864" w:rsidRDefault="006E3481">
      <w:pPr>
        <w:ind w:firstLineChars="200" w:firstLine="600"/>
      </w:pPr>
      <w:r>
        <w:t>申请人到镇</w:t>
      </w:r>
      <w:r>
        <w:rPr>
          <w:rFonts w:hint="eastAsia"/>
        </w:rPr>
        <w:t>城乡居</w:t>
      </w:r>
      <w:r>
        <w:t>保窗口填写《参保登记表》</w:t>
      </w:r>
    </w:p>
    <w:p w:rsidR="00076864" w:rsidRDefault="006E3481">
      <w:pPr>
        <w:ind w:firstLineChars="200" w:firstLine="600"/>
      </w:pPr>
      <w:r>
        <w:t>所在村委会盖章</w:t>
      </w:r>
    </w:p>
    <w:p w:rsidR="00076864" w:rsidRDefault="006E3481">
      <w:pPr>
        <w:ind w:firstLineChars="200" w:firstLine="600"/>
      </w:pPr>
      <w:r>
        <w:t>镇</w:t>
      </w:r>
      <w:r>
        <w:rPr>
          <w:rFonts w:hint="eastAsia"/>
        </w:rPr>
        <w:t>城乡居</w:t>
      </w:r>
      <w:r>
        <w:t>保办录入</w:t>
      </w:r>
      <w:r>
        <w:rPr>
          <w:rFonts w:hint="eastAsia"/>
        </w:rPr>
        <w:t>城乡居</w:t>
      </w:r>
      <w:r>
        <w:t>保系统</w:t>
      </w:r>
    </w:p>
    <w:p w:rsidR="00076864" w:rsidRDefault="006E3481">
      <w:pPr>
        <w:ind w:firstLineChars="200" w:firstLine="600"/>
      </w:pPr>
      <w:r>
        <w:t>县农保局审核</w:t>
      </w:r>
    </w:p>
    <w:p w:rsidR="00076864" w:rsidRDefault="006E3481">
      <w:pPr>
        <w:ind w:firstLineChars="200" w:firstLine="480"/>
        <w:rPr>
          <w:rFonts w:ascii="方正仿宋_GBK" w:eastAsia="方正仿宋_GBK" w:hAnsi="方正仿宋_GBK" w:cs="黑体"/>
          <w:b/>
          <w:bCs/>
          <w:sz w:val="24"/>
        </w:rPr>
      </w:pPr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需提供要件</w:t>
      </w:r>
    </w:p>
    <w:p w:rsidR="00076864" w:rsidRDefault="006E3481">
      <w:pPr>
        <w:ind w:firstLineChars="200" w:firstLine="600"/>
      </w:pPr>
      <w:r>
        <w:t>身份证复印件</w:t>
      </w:r>
      <w:r>
        <w:t>2</w:t>
      </w:r>
      <w:r>
        <w:t>张</w:t>
      </w:r>
    </w:p>
    <w:p w:rsidR="00076864" w:rsidRDefault="006E3481">
      <w:pPr>
        <w:ind w:firstLineChars="200" w:firstLine="600"/>
      </w:pPr>
      <w:r>
        <w:t>社会保障卡复印件</w:t>
      </w:r>
      <w:r>
        <w:t>2</w:t>
      </w:r>
      <w:r>
        <w:t>张</w:t>
      </w:r>
    </w:p>
    <w:p w:rsidR="00076864" w:rsidRDefault="006E3481">
      <w:pPr>
        <w:ind w:firstLineChars="200" w:firstLine="600"/>
        <w:outlineLvl w:val="1"/>
      </w:pPr>
      <w:bookmarkStart w:id="8" w:name="_Toc4605"/>
      <w:r>
        <w:t>1</w:t>
      </w:r>
      <w:r>
        <w:t>寸白底彩照</w:t>
      </w:r>
      <w:r>
        <w:t>( 2</w:t>
      </w:r>
      <w:r>
        <w:t>张</w:t>
      </w:r>
      <w:r>
        <w:t>)</w:t>
      </w:r>
      <w:bookmarkEnd w:id="8"/>
    </w:p>
    <w:p w:rsidR="00076864" w:rsidRDefault="00076864">
      <w:pPr>
        <w:ind w:firstLineChars="200" w:firstLine="480"/>
        <w:rPr>
          <w:rFonts w:ascii="方正仿宋_GBK" w:eastAsia="方正仿宋_GBK" w:hAnsi="方正仿宋_GBK" w:cs="黑体"/>
          <w:sz w:val="24"/>
        </w:rPr>
      </w:pPr>
    </w:p>
    <w:p w:rsidR="00076864" w:rsidRDefault="006E3481">
      <w:pPr>
        <w:ind w:firstLineChars="100" w:firstLine="301"/>
        <w:outlineLvl w:val="1"/>
        <w:rPr>
          <w:b/>
          <w:bCs/>
        </w:rPr>
      </w:pPr>
      <w:bookmarkStart w:id="9" w:name="_Toc15477"/>
      <w:bookmarkStart w:id="10" w:name="_Toc6459"/>
      <w:r>
        <w:rPr>
          <w:rFonts w:hint="eastAsia"/>
          <w:b/>
          <w:bCs/>
        </w:rPr>
        <w:t>城乡居</w:t>
      </w:r>
      <w:r>
        <w:rPr>
          <w:b/>
          <w:bCs/>
        </w:rPr>
        <w:t>保信息变更</w:t>
      </w:r>
      <w:bookmarkEnd w:id="9"/>
      <w:bookmarkEnd w:id="10"/>
    </w:p>
    <w:p w:rsidR="00076864" w:rsidRDefault="006E3481">
      <w:pPr>
        <w:ind w:firstLineChars="200" w:firstLine="480"/>
        <w:outlineLvl w:val="0"/>
        <w:rPr>
          <w:b/>
          <w:bCs/>
        </w:rPr>
      </w:pPr>
      <w:bookmarkStart w:id="11" w:name="_Toc12945"/>
      <w:bookmarkStart w:id="12" w:name="_Toc31002"/>
      <w:bookmarkStart w:id="13" w:name="_Toc24295"/>
      <w:r>
        <w:rPr>
          <w:rFonts w:ascii="方正仿宋_GBK" w:eastAsia="方正仿宋_GBK" w:hAnsi="方正仿宋_GBK" w:cs="黑体" w:hint="eastAsia"/>
          <w:b/>
          <w:bCs/>
          <w:sz w:val="24"/>
        </w:rPr>
        <w:t>办理流程</w:t>
      </w:r>
      <w:bookmarkEnd w:id="11"/>
      <w:bookmarkEnd w:id="12"/>
      <w:bookmarkEnd w:id="13"/>
    </w:p>
    <w:p w:rsidR="00076864" w:rsidRDefault="006E3481">
      <w:pPr>
        <w:ind w:firstLineChars="200" w:firstLine="600"/>
      </w:pPr>
      <w:r>
        <w:t>本人到镇</w:t>
      </w:r>
      <w:r>
        <w:rPr>
          <w:rFonts w:hint="eastAsia"/>
        </w:rPr>
        <w:t>城乡居</w:t>
      </w:r>
      <w:r>
        <w:t>保窗口填写《变更记表登》</w:t>
      </w:r>
    </w:p>
    <w:p w:rsidR="00076864" w:rsidRDefault="006E3481">
      <w:pPr>
        <w:ind w:firstLineChars="200" w:firstLine="600"/>
      </w:pPr>
      <w:r>
        <w:t>镇</w:t>
      </w:r>
      <w:r>
        <w:rPr>
          <w:rFonts w:hint="eastAsia"/>
        </w:rPr>
        <w:t>城乡居</w:t>
      </w:r>
      <w:r>
        <w:t>保办录入</w:t>
      </w:r>
      <w:r>
        <w:rPr>
          <w:rFonts w:hint="eastAsia"/>
        </w:rPr>
        <w:t>城乡居</w:t>
      </w:r>
      <w:r>
        <w:t>保系统</w:t>
      </w:r>
    </w:p>
    <w:p w:rsidR="00076864" w:rsidRDefault="006E3481">
      <w:pPr>
        <w:ind w:firstLineChars="200" w:firstLine="600"/>
      </w:pPr>
      <w:r>
        <w:t>县农保局审核</w:t>
      </w:r>
    </w:p>
    <w:p w:rsidR="00076864" w:rsidRDefault="006E3481">
      <w:pPr>
        <w:ind w:firstLineChars="200" w:firstLine="480"/>
        <w:rPr>
          <w:rFonts w:ascii="方正仿宋_GBK" w:eastAsia="方正仿宋_GBK" w:hAnsi="方正仿宋_GBK" w:cs="黑体"/>
          <w:b/>
          <w:bCs/>
          <w:sz w:val="24"/>
        </w:rPr>
      </w:pPr>
      <w:r>
        <w:rPr>
          <w:rFonts w:ascii="方正仿宋_GBK" w:eastAsia="方正仿宋_GBK" w:hAnsi="方正仿宋_GBK" w:cs="黑体" w:hint="eastAsia"/>
          <w:b/>
          <w:bCs/>
          <w:sz w:val="24"/>
        </w:rPr>
        <w:t>需提供要件</w:t>
      </w:r>
    </w:p>
    <w:p w:rsidR="00076864" w:rsidRDefault="006E3481">
      <w:pPr>
        <w:ind w:firstLineChars="200" w:firstLine="600"/>
      </w:pPr>
      <w:r>
        <w:t>身份证、社会保障卡复印件</w:t>
      </w:r>
    </w:p>
    <w:p w:rsidR="00076864" w:rsidRDefault="00076864"/>
    <w:p w:rsidR="00076864" w:rsidRDefault="006E3481">
      <w:pPr>
        <w:ind w:firstLineChars="100" w:firstLine="301"/>
        <w:outlineLvl w:val="1"/>
        <w:rPr>
          <w:b/>
          <w:bCs/>
        </w:rPr>
      </w:pPr>
      <w:bookmarkStart w:id="14" w:name="_Toc20555"/>
      <w:bookmarkStart w:id="15" w:name="_Toc26942"/>
      <w:r>
        <w:rPr>
          <w:rFonts w:hint="eastAsia"/>
          <w:b/>
          <w:bCs/>
        </w:rPr>
        <w:t>城乡居</w:t>
      </w:r>
      <w:r>
        <w:rPr>
          <w:b/>
          <w:bCs/>
        </w:rPr>
        <w:t>保待遇领取</w:t>
      </w:r>
      <w:r>
        <w:rPr>
          <w:b/>
          <w:bCs/>
        </w:rPr>
        <w:t xml:space="preserve">( </w:t>
      </w:r>
      <w:r>
        <w:rPr>
          <w:rFonts w:hint="eastAsia"/>
          <w:b/>
          <w:bCs/>
        </w:rPr>
        <w:t>退</w:t>
      </w:r>
      <w:r>
        <w:rPr>
          <w:b/>
          <w:bCs/>
        </w:rPr>
        <w:t>休</w:t>
      </w:r>
      <w:r>
        <w:rPr>
          <w:b/>
          <w:bCs/>
        </w:rPr>
        <w:t xml:space="preserve"> )</w:t>
      </w:r>
      <w:bookmarkEnd w:id="14"/>
      <w:bookmarkEnd w:id="15"/>
    </w:p>
    <w:p w:rsidR="00076864" w:rsidRDefault="006E3481">
      <w:pPr>
        <w:ind w:firstLineChars="200" w:firstLine="480"/>
        <w:outlineLvl w:val="0"/>
        <w:rPr>
          <w:b/>
          <w:bCs/>
        </w:rPr>
      </w:pPr>
      <w:bookmarkStart w:id="16" w:name="_Toc23590"/>
      <w:bookmarkStart w:id="17" w:name="_Toc5398"/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办理流程</w:t>
      </w:r>
      <w:bookmarkEnd w:id="16"/>
      <w:bookmarkEnd w:id="17"/>
    </w:p>
    <w:p w:rsidR="00076864" w:rsidRDefault="006E3481">
      <w:pPr>
        <w:ind w:firstLineChars="200" w:firstLine="600"/>
      </w:pPr>
      <w:r>
        <w:lastRenderedPageBreak/>
        <w:t>申请人到镇</w:t>
      </w:r>
      <w:r>
        <w:rPr>
          <w:rFonts w:hint="eastAsia"/>
        </w:rPr>
        <w:t>城乡居</w:t>
      </w:r>
      <w:r>
        <w:t>保窗口申请</w:t>
      </w:r>
    </w:p>
    <w:p w:rsidR="00076864" w:rsidRDefault="006E3481">
      <w:pPr>
        <w:ind w:firstLineChars="200" w:firstLine="600"/>
      </w:pPr>
      <w:r>
        <w:t>镇</w:t>
      </w:r>
      <w:r>
        <w:rPr>
          <w:rFonts w:hint="eastAsia"/>
        </w:rPr>
        <w:t>城乡居</w:t>
      </w:r>
      <w:r>
        <w:t>保在系统初审</w:t>
      </w:r>
    </w:p>
    <w:p w:rsidR="00076864" w:rsidRDefault="006E3481">
      <w:pPr>
        <w:ind w:firstLineChars="200" w:firstLine="600"/>
      </w:pPr>
      <w:r>
        <w:t>县农保局审核</w:t>
      </w:r>
    </w:p>
    <w:p w:rsidR="00076864" w:rsidRDefault="006E3481">
      <w:pPr>
        <w:ind w:firstLineChars="200" w:firstLine="480"/>
        <w:rPr>
          <w:rFonts w:ascii="方正仿宋_GBK" w:eastAsia="方正仿宋_GBK" w:hAnsi="方正仿宋_GBK" w:cs="黑体"/>
          <w:b/>
          <w:bCs/>
          <w:sz w:val="24"/>
        </w:rPr>
      </w:pPr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需提供要件</w:t>
      </w:r>
    </w:p>
    <w:p w:rsidR="00076864" w:rsidRDefault="006E3481">
      <w:pPr>
        <w:ind w:firstLineChars="200" w:firstLine="600"/>
      </w:pPr>
      <w:r>
        <w:t>申请人携带身份证、手机前来窗口办理</w:t>
      </w:r>
    </w:p>
    <w:p w:rsidR="00076864" w:rsidRDefault="00076864">
      <w:pPr>
        <w:ind w:firstLineChars="200" w:firstLine="600"/>
      </w:pPr>
    </w:p>
    <w:p w:rsidR="00076864" w:rsidRDefault="006E3481">
      <w:pPr>
        <w:ind w:firstLineChars="100" w:firstLine="301"/>
        <w:outlineLvl w:val="1"/>
        <w:rPr>
          <w:b/>
          <w:bCs/>
        </w:rPr>
      </w:pPr>
      <w:bookmarkStart w:id="18" w:name="_Toc15113"/>
      <w:bookmarkStart w:id="19" w:name="_Toc6972"/>
      <w:r>
        <w:rPr>
          <w:rFonts w:hint="eastAsia"/>
          <w:b/>
          <w:bCs/>
        </w:rPr>
        <w:t>城乡居</w:t>
      </w:r>
      <w:r>
        <w:rPr>
          <w:b/>
          <w:bCs/>
        </w:rPr>
        <w:t>保补缴</w:t>
      </w:r>
      <w:bookmarkEnd w:id="18"/>
      <w:bookmarkEnd w:id="19"/>
    </w:p>
    <w:p w:rsidR="00076864" w:rsidRDefault="006E3481">
      <w:pPr>
        <w:ind w:firstLineChars="200" w:firstLine="480"/>
        <w:outlineLvl w:val="0"/>
        <w:rPr>
          <w:b/>
          <w:bCs/>
        </w:rPr>
      </w:pPr>
      <w:bookmarkStart w:id="20" w:name="_Toc13689"/>
      <w:bookmarkStart w:id="21" w:name="_Toc16363"/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办理流程</w:t>
      </w:r>
      <w:bookmarkEnd w:id="20"/>
      <w:bookmarkEnd w:id="21"/>
    </w:p>
    <w:p w:rsidR="00076864" w:rsidRDefault="006E3481">
      <w:pPr>
        <w:ind w:firstLineChars="200" w:firstLine="600"/>
      </w:pPr>
      <w:r>
        <w:t>申请人到镇</w:t>
      </w:r>
      <w:r>
        <w:rPr>
          <w:rFonts w:hint="eastAsia"/>
        </w:rPr>
        <w:t>城乡居</w:t>
      </w:r>
      <w:r>
        <w:t>保窗口录入</w:t>
      </w:r>
      <w:r>
        <w:rPr>
          <w:rFonts w:hint="eastAsia"/>
        </w:rPr>
        <w:t>城乡居</w:t>
      </w:r>
      <w:r>
        <w:t>保系统。</w:t>
      </w:r>
    </w:p>
    <w:p w:rsidR="00076864" w:rsidRDefault="006E3481">
      <w:pPr>
        <w:ind w:firstLineChars="200" w:firstLine="480"/>
        <w:rPr>
          <w:rFonts w:ascii="方正仿宋_GBK" w:eastAsia="方正仿宋_GBK" w:hAnsi="方正仿宋_GBK" w:cs="黑体"/>
          <w:b/>
          <w:bCs/>
          <w:sz w:val="24"/>
        </w:rPr>
      </w:pPr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需提供要件</w:t>
      </w:r>
    </w:p>
    <w:p w:rsidR="00076864" w:rsidRDefault="006E3481">
      <w:pPr>
        <w:ind w:firstLineChars="200" w:firstLine="600"/>
      </w:pPr>
      <w:r>
        <w:t>申请人携带身份证前来窗口办理</w:t>
      </w:r>
    </w:p>
    <w:p w:rsidR="00076864" w:rsidRDefault="00076864">
      <w:pPr>
        <w:ind w:firstLineChars="200" w:firstLine="600"/>
      </w:pPr>
    </w:p>
    <w:p w:rsidR="00076864" w:rsidRDefault="006E3481">
      <w:pPr>
        <w:ind w:firstLineChars="100" w:firstLine="301"/>
        <w:outlineLvl w:val="1"/>
        <w:rPr>
          <w:b/>
          <w:bCs/>
        </w:rPr>
      </w:pPr>
      <w:bookmarkStart w:id="22" w:name="_Toc6437"/>
      <w:bookmarkStart w:id="23" w:name="_Toc20077"/>
      <w:r>
        <w:rPr>
          <w:rFonts w:hint="eastAsia"/>
          <w:b/>
          <w:bCs/>
        </w:rPr>
        <w:t>城乡居</w:t>
      </w:r>
      <w:r>
        <w:rPr>
          <w:b/>
          <w:bCs/>
        </w:rPr>
        <w:t>保注销</w:t>
      </w:r>
      <w:bookmarkEnd w:id="22"/>
      <w:bookmarkEnd w:id="23"/>
    </w:p>
    <w:p w:rsidR="00076864" w:rsidRDefault="006E3481">
      <w:pPr>
        <w:ind w:firstLineChars="200" w:firstLine="480"/>
        <w:outlineLvl w:val="0"/>
        <w:rPr>
          <w:b/>
          <w:bCs/>
        </w:rPr>
      </w:pPr>
      <w:bookmarkStart w:id="24" w:name="_Toc1866"/>
      <w:bookmarkStart w:id="25" w:name="_Toc1892"/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办理流程</w:t>
      </w:r>
      <w:bookmarkEnd w:id="24"/>
      <w:bookmarkEnd w:id="25"/>
    </w:p>
    <w:p w:rsidR="00076864" w:rsidRDefault="006E3481">
      <w:pPr>
        <w:ind w:firstLineChars="200" w:firstLine="600"/>
      </w:pPr>
      <w:r>
        <w:t>申请人到镇</w:t>
      </w:r>
      <w:r>
        <w:rPr>
          <w:rFonts w:hint="eastAsia"/>
        </w:rPr>
        <w:t>城乡居</w:t>
      </w:r>
      <w:r>
        <w:t>保窗口填写《注销登记表》</w:t>
      </w:r>
    </w:p>
    <w:p w:rsidR="00076864" w:rsidRDefault="006E3481">
      <w:pPr>
        <w:ind w:firstLineChars="200" w:firstLine="600"/>
      </w:pPr>
      <w:r>
        <w:t>所在村委会盖章</w:t>
      </w:r>
    </w:p>
    <w:p w:rsidR="00076864" w:rsidRDefault="006E3481">
      <w:pPr>
        <w:ind w:firstLineChars="200" w:firstLine="600"/>
      </w:pPr>
      <w:r>
        <w:t>镇</w:t>
      </w:r>
      <w:r>
        <w:rPr>
          <w:rFonts w:hint="eastAsia"/>
        </w:rPr>
        <w:t>城乡居</w:t>
      </w:r>
      <w:r>
        <w:t>保窗口录入</w:t>
      </w:r>
      <w:r>
        <w:rPr>
          <w:rFonts w:hint="eastAsia"/>
        </w:rPr>
        <w:t>城乡居</w:t>
      </w:r>
      <w:r>
        <w:t>保系统</w:t>
      </w:r>
    </w:p>
    <w:p w:rsidR="00076864" w:rsidRDefault="006E3481">
      <w:pPr>
        <w:ind w:firstLineChars="200" w:firstLine="600"/>
      </w:pPr>
      <w:r>
        <w:t>县农保局审核</w:t>
      </w:r>
    </w:p>
    <w:p w:rsidR="00076864" w:rsidRDefault="006E3481">
      <w:pPr>
        <w:ind w:firstLineChars="200" w:firstLine="480"/>
        <w:rPr>
          <w:rFonts w:ascii="方正仿宋_GBK" w:eastAsia="方正仿宋_GBK" w:hAnsi="方正仿宋_GBK" w:cs="黑体"/>
          <w:b/>
          <w:bCs/>
          <w:sz w:val="24"/>
        </w:rPr>
      </w:pPr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需提供要件</w:t>
      </w:r>
    </w:p>
    <w:p w:rsidR="00076864" w:rsidRDefault="006E3481">
      <w:pPr>
        <w:ind w:firstLineChars="200" w:firstLine="600"/>
      </w:pPr>
      <w:r>
        <w:rPr>
          <w:rFonts w:hint="eastAsia"/>
        </w:rPr>
        <w:t>（一）</w:t>
      </w:r>
      <w:r>
        <w:t>因死亡注销</w:t>
      </w:r>
      <w:r>
        <w:t xml:space="preserve"> :</w:t>
      </w:r>
    </w:p>
    <w:p w:rsidR="00076864" w:rsidRDefault="006E3481">
      <w:pPr>
        <w:ind w:firstLineChars="200" w:firstLine="600"/>
      </w:pPr>
      <w:r>
        <w:t>死亡证明</w:t>
      </w:r>
      <w:r>
        <w:t>(</w:t>
      </w:r>
      <w:r>
        <w:t>火化证明或公安部门出具的户口注销证明</w:t>
      </w:r>
      <w:r>
        <w:t>)</w:t>
      </w:r>
    </w:p>
    <w:p w:rsidR="00076864" w:rsidRDefault="006E3481">
      <w:pPr>
        <w:ind w:firstLineChars="200" w:firstLine="600"/>
      </w:pPr>
      <w:r>
        <w:t>继承人身份证复印件、社会保障卡复印件</w:t>
      </w:r>
      <w:r>
        <w:t>2</w:t>
      </w:r>
      <w:r>
        <w:t>张。</w:t>
      </w:r>
    </w:p>
    <w:p w:rsidR="00076864" w:rsidRDefault="006E3481">
      <w:pPr>
        <w:ind w:firstLineChars="200" w:firstLine="600"/>
      </w:pPr>
      <w:r>
        <w:rPr>
          <w:rFonts w:hint="eastAsia"/>
        </w:rPr>
        <w:lastRenderedPageBreak/>
        <w:t>（二）</w:t>
      </w:r>
      <w:r>
        <w:t>因社保开资注销</w:t>
      </w:r>
      <w:r>
        <w:t>:</w:t>
      </w:r>
    </w:p>
    <w:p w:rsidR="00076864" w:rsidRDefault="006E3481">
      <w:pPr>
        <w:ind w:firstLineChars="200" w:firstLine="600"/>
      </w:pPr>
      <w:r>
        <w:t>申请人到镇</w:t>
      </w:r>
      <w:r>
        <w:rPr>
          <w:rFonts w:hint="eastAsia"/>
        </w:rPr>
        <w:t>城乡居</w:t>
      </w:r>
      <w:r>
        <w:t>保窗口填写《注销登记表》</w:t>
      </w:r>
    </w:p>
    <w:p w:rsidR="00076864" w:rsidRDefault="006E3481">
      <w:pPr>
        <w:ind w:firstLineChars="200" w:firstLine="600"/>
      </w:pPr>
      <w:r>
        <w:t>所在村委会盖章</w:t>
      </w:r>
    </w:p>
    <w:p w:rsidR="00076864" w:rsidRDefault="006E3481">
      <w:pPr>
        <w:ind w:firstLineChars="200" w:firstLine="600"/>
      </w:pPr>
      <w:r>
        <w:t>镇</w:t>
      </w:r>
      <w:r>
        <w:rPr>
          <w:rFonts w:hint="eastAsia"/>
        </w:rPr>
        <w:t>城乡居</w:t>
      </w:r>
      <w:r>
        <w:t>保窗口录入</w:t>
      </w:r>
      <w:r>
        <w:rPr>
          <w:rFonts w:hint="eastAsia"/>
        </w:rPr>
        <w:t>城乡居</w:t>
      </w:r>
      <w:r>
        <w:t>保系统</w:t>
      </w:r>
    </w:p>
    <w:p w:rsidR="00076864" w:rsidRDefault="006E3481">
      <w:pPr>
        <w:ind w:firstLineChars="200" w:firstLine="600"/>
      </w:pPr>
      <w:r>
        <w:t>县农保局审核</w:t>
      </w:r>
    </w:p>
    <w:sectPr w:rsidR="00076864" w:rsidSect="0007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NmNWM3YTI0OTEwMmNjZWU5YjZmZGM3ZDVmNDZkODMifQ=="/>
  </w:docVars>
  <w:rsids>
    <w:rsidRoot w:val="27A7004A"/>
    <w:rsid w:val="00076864"/>
    <w:rsid w:val="006E3481"/>
    <w:rsid w:val="09B932D2"/>
    <w:rsid w:val="257059E3"/>
    <w:rsid w:val="27A7004A"/>
    <w:rsid w:val="2ED57551"/>
    <w:rsid w:val="5D3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864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谭明 诗然土特产（诚招各地代理）</dc:creator>
  <cp:lastModifiedBy>Administrator</cp:lastModifiedBy>
  <cp:revision>2</cp:revision>
  <dcterms:created xsi:type="dcterms:W3CDTF">2023-04-13T01:39:00Z</dcterms:created>
  <dcterms:modified xsi:type="dcterms:W3CDTF">2023-10-13T07:11:00Z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E2F84A6DBEBF4BC9B606871A2596213B</vt:lpwstr>
  </property>
</Properties>
</file>